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009D" w:rsidRDefault="0071009D" w:rsidP="00310BB9">
      <w:pPr>
        <w:spacing w:line="480" w:lineRule="auto"/>
        <w:jc w:val="center"/>
        <w:rPr>
          <w:rFonts w:ascii="Times New Roman" w:hAnsi="Times New Roman" w:cs="Times New Roman"/>
          <w:sz w:val="24"/>
          <w:szCs w:val="24"/>
        </w:rPr>
      </w:pPr>
    </w:p>
    <w:p w:rsidR="0071009D" w:rsidRDefault="0071009D" w:rsidP="00310BB9">
      <w:pPr>
        <w:spacing w:line="480" w:lineRule="auto"/>
        <w:jc w:val="center"/>
        <w:rPr>
          <w:rFonts w:ascii="Times New Roman" w:hAnsi="Times New Roman" w:cs="Times New Roman"/>
          <w:sz w:val="24"/>
          <w:szCs w:val="24"/>
        </w:rPr>
      </w:pPr>
    </w:p>
    <w:p w:rsidR="0071009D" w:rsidRDefault="0071009D" w:rsidP="00310BB9">
      <w:pPr>
        <w:spacing w:line="480" w:lineRule="auto"/>
        <w:jc w:val="center"/>
        <w:rPr>
          <w:rFonts w:ascii="Times New Roman" w:hAnsi="Times New Roman" w:cs="Times New Roman"/>
          <w:sz w:val="24"/>
          <w:szCs w:val="24"/>
        </w:rPr>
      </w:pPr>
    </w:p>
    <w:p w:rsidR="0071009D" w:rsidRDefault="0071009D" w:rsidP="00310BB9">
      <w:pPr>
        <w:spacing w:line="480" w:lineRule="auto"/>
        <w:jc w:val="center"/>
        <w:rPr>
          <w:rFonts w:ascii="Times New Roman" w:hAnsi="Times New Roman" w:cs="Times New Roman"/>
          <w:sz w:val="24"/>
          <w:szCs w:val="24"/>
        </w:rPr>
      </w:pPr>
    </w:p>
    <w:p w:rsidR="0071009D" w:rsidRDefault="0071009D" w:rsidP="00310BB9">
      <w:pPr>
        <w:spacing w:line="480" w:lineRule="auto"/>
        <w:jc w:val="center"/>
        <w:rPr>
          <w:rFonts w:ascii="Times New Roman" w:hAnsi="Times New Roman" w:cs="Times New Roman"/>
          <w:sz w:val="24"/>
          <w:szCs w:val="24"/>
        </w:rPr>
      </w:pPr>
    </w:p>
    <w:p w:rsidR="0071009D" w:rsidRDefault="0071009D" w:rsidP="00310BB9">
      <w:pPr>
        <w:spacing w:line="480" w:lineRule="auto"/>
        <w:jc w:val="center"/>
        <w:rPr>
          <w:rFonts w:ascii="Times New Roman" w:hAnsi="Times New Roman" w:cs="Times New Roman"/>
          <w:sz w:val="24"/>
          <w:szCs w:val="24"/>
        </w:rPr>
      </w:pPr>
    </w:p>
    <w:p w:rsidR="0071009D" w:rsidRPr="0071009D" w:rsidRDefault="00845040" w:rsidP="00310BB9">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Question</w:t>
      </w:r>
    </w:p>
    <w:p w:rsidR="0071009D" w:rsidRPr="0071009D" w:rsidRDefault="0071009D" w:rsidP="00310BB9">
      <w:pPr>
        <w:spacing w:line="480" w:lineRule="auto"/>
        <w:jc w:val="center"/>
        <w:rPr>
          <w:rFonts w:ascii="Times New Roman" w:hAnsi="Times New Roman" w:cs="Times New Roman"/>
          <w:sz w:val="24"/>
          <w:szCs w:val="24"/>
        </w:rPr>
      </w:pPr>
      <w:r w:rsidRPr="0071009D">
        <w:rPr>
          <w:rFonts w:ascii="Times New Roman" w:hAnsi="Times New Roman" w:cs="Times New Roman"/>
          <w:sz w:val="24"/>
          <w:szCs w:val="24"/>
        </w:rPr>
        <w:t>Name</w:t>
      </w:r>
    </w:p>
    <w:p w:rsidR="0071009D" w:rsidRPr="0071009D" w:rsidRDefault="0071009D" w:rsidP="00310BB9">
      <w:pPr>
        <w:spacing w:line="480" w:lineRule="auto"/>
        <w:jc w:val="center"/>
        <w:rPr>
          <w:rFonts w:ascii="Times New Roman" w:hAnsi="Times New Roman" w:cs="Times New Roman"/>
          <w:sz w:val="24"/>
          <w:szCs w:val="24"/>
        </w:rPr>
      </w:pPr>
      <w:r w:rsidRPr="0071009D">
        <w:rPr>
          <w:rFonts w:ascii="Times New Roman" w:hAnsi="Times New Roman" w:cs="Times New Roman"/>
          <w:sz w:val="24"/>
          <w:szCs w:val="24"/>
        </w:rPr>
        <w:t>Institution</w:t>
      </w:r>
    </w:p>
    <w:p w:rsidR="0071009D" w:rsidRDefault="0071009D" w:rsidP="00310BB9">
      <w:pPr>
        <w:spacing w:line="480" w:lineRule="auto"/>
        <w:jc w:val="center"/>
        <w:rPr>
          <w:rFonts w:ascii="Times New Roman" w:hAnsi="Times New Roman" w:cs="Times New Roman"/>
          <w:b/>
          <w:sz w:val="24"/>
          <w:szCs w:val="24"/>
        </w:rPr>
      </w:pPr>
    </w:p>
    <w:p w:rsidR="0071009D" w:rsidRDefault="0071009D" w:rsidP="00310BB9">
      <w:pPr>
        <w:spacing w:line="480" w:lineRule="auto"/>
        <w:jc w:val="center"/>
        <w:rPr>
          <w:rFonts w:ascii="Times New Roman" w:hAnsi="Times New Roman" w:cs="Times New Roman"/>
          <w:b/>
          <w:sz w:val="24"/>
          <w:szCs w:val="24"/>
        </w:rPr>
      </w:pPr>
    </w:p>
    <w:p w:rsidR="0071009D" w:rsidRDefault="0071009D" w:rsidP="00310BB9">
      <w:pPr>
        <w:spacing w:line="480" w:lineRule="auto"/>
        <w:jc w:val="center"/>
        <w:rPr>
          <w:rFonts w:ascii="Times New Roman" w:hAnsi="Times New Roman" w:cs="Times New Roman"/>
          <w:b/>
          <w:sz w:val="24"/>
          <w:szCs w:val="24"/>
        </w:rPr>
      </w:pPr>
    </w:p>
    <w:p w:rsidR="0071009D" w:rsidRDefault="0071009D" w:rsidP="00310BB9">
      <w:pPr>
        <w:spacing w:line="480" w:lineRule="auto"/>
        <w:jc w:val="center"/>
        <w:rPr>
          <w:rFonts w:ascii="Times New Roman" w:hAnsi="Times New Roman" w:cs="Times New Roman"/>
          <w:b/>
          <w:sz w:val="24"/>
          <w:szCs w:val="24"/>
        </w:rPr>
      </w:pPr>
    </w:p>
    <w:p w:rsidR="0071009D" w:rsidRDefault="0071009D" w:rsidP="00310BB9">
      <w:pPr>
        <w:spacing w:line="480" w:lineRule="auto"/>
        <w:jc w:val="center"/>
        <w:rPr>
          <w:rFonts w:ascii="Times New Roman" w:hAnsi="Times New Roman" w:cs="Times New Roman"/>
          <w:b/>
          <w:sz w:val="24"/>
          <w:szCs w:val="24"/>
        </w:rPr>
      </w:pPr>
    </w:p>
    <w:p w:rsidR="0071009D" w:rsidRDefault="0071009D" w:rsidP="00310BB9">
      <w:pPr>
        <w:spacing w:line="480" w:lineRule="auto"/>
        <w:jc w:val="center"/>
        <w:rPr>
          <w:rFonts w:ascii="Times New Roman" w:hAnsi="Times New Roman" w:cs="Times New Roman"/>
          <w:b/>
          <w:sz w:val="24"/>
          <w:szCs w:val="24"/>
        </w:rPr>
      </w:pPr>
    </w:p>
    <w:p w:rsidR="0071009D" w:rsidRDefault="0071009D" w:rsidP="00310BB9">
      <w:pPr>
        <w:spacing w:line="480" w:lineRule="auto"/>
        <w:jc w:val="center"/>
        <w:rPr>
          <w:rFonts w:ascii="Times New Roman" w:hAnsi="Times New Roman" w:cs="Times New Roman"/>
          <w:b/>
          <w:sz w:val="24"/>
          <w:szCs w:val="24"/>
        </w:rPr>
      </w:pPr>
    </w:p>
    <w:p w:rsidR="0071009D" w:rsidRDefault="0071009D" w:rsidP="00310BB9">
      <w:pPr>
        <w:spacing w:line="480" w:lineRule="auto"/>
        <w:jc w:val="center"/>
        <w:rPr>
          <w:rFonts w:ascii="Times New Roman" w:hAnsi="Times New Roman" w:cs="Times New Roman"/>
          <w:b/>
          <w:sz w:val="24"/>
          <w:szCs w:val="24"/>
        </w:rPr>
      </w:pPr>
    </w:p>
    <w:p w:rsidR="00310BB9" w:rsidRPr="00310BB9" w:rsidRDefault="00310BB9" w:rsidP="00310BB9">
      <w:pPr>
        <w:spacing w:line="480" w:lineRule="auto"/>
        <w:jc w:val="center"/>
        <w:rPr>
          <w:rFonts w:ascii="Times New Roman" w:hAnsi="Times New Roman" w:cs="Times New Roman"/>
          <w:b/>
          <w:sz w:val="24"/>
          <w:szCs w:val="24"/>
        </w:rPr>
      </w:pPr>
      <w:r w:rsidRPr="00310BB9">
        <w:rPr>
          <w:rFonts w:ascii="Times New Roman" w:hAnsi="Times New Roman" w:cs="Times New Roman"/>
          <w:b/>
          <w:sz w:val="24"/>
          <w:szCs w:val="24"/>
        </w:rPr>
        <w:lastRenderedPageBreak/>
        <w:t>How effective are the current inclusion policies of public school districts</w:t>
      </w:r>
    </w:p>
    <w:p w:rsidR="00310BB9" w:rsidRPr="00310BB9" w:rsidRDefault="00310BB9" w:rsidP="00310BB9">
      <w:pPr>
        <w:spacing w:line="480" w:lineRule="auto"/>
        <w:jc w:val="center"/>
        <w:rPr>
          <w:rFonts w:ascii="Times New Roman" w:hAnsi="Times New Roman" w:cs="Times New Roman"/>
          <w:b/>
          <w:sz w:val="24"/>
          <w:szCs w:val="24"/>
        </w:rPr>
      </w:pPr>
      <w:r w:rsidRPr="00310BB9">
        <w:rPr>
          <w:rFonts w:ascii="Times New Roman" w:hAnsi="Times New Roman" w:cs="Times New Roman"/>
          <w:b/>
          <w:sz w:val="24"/>
          <w:szCs w:val="24"/>
        </w:rPr>
        <w:t>Purpose of the study</w:t>
      </w:r>
    </w:p>
    <w:p w:rsidR="00310BB9" w:rsidRPr="00310BB9" w:rsidRDefault="00310BB9" w:rsidP="007472CF">
      <w:pPr>
        <w:spacing w:line="480" w:lineRule="auto"/>
        <w:ind w:firstLine="720"/>
        <w:jc w:val="both"/>
        <w:rPr>
          <w:rFonts w:ascii="Times New Roman" w:hAnsi="Times New Roman" w:cs="Times New Roman"/>
          <w:sz w:val="24"/>
          <w:szCs w:val="24"/>
        </w:rPr>
      </w:pPr>
      <w:r w:rsidRPr="00310BB9">
        <w:rPr>
          <w:rFonts w:ascii="Times New Roman" w:hAnsi="Times New Roman" w:cs="Times New Roman"/>
          <w:sz w:val="24"/>
          <w:szCs w:val="24"/>
        </w:rPr>
        <w:t>Inclusion is important in building societies which accept diversity. Diverse societies can create desired levels of tolerance by inculcating such values in students as they develop through the various circular in public schools districts. Inclusion policies are driving facets of all inclusion goals. A study of their effectiveness is important since it provides an avenue for assessing the situation and ma</w:t>
      </w:r>
      <w:r w:rsidR="000871A0">
        <w:rPr>
          <w:rFonts w:ascii="Times New Roman" w:hAnsi="Times New Roman" w:cs="Times New Roman"/>
          <w:sz w:val="24"/>
          <w:szCs w:val="24"/>
        </w:rPr>
        <w:t xml:space="preserve">king amendments where necessary </w:t>
      </w:r>
      <w:r w:rsidR="000871A0">
        <w:rPr>
          <w:rFonts w:ascii="Times New Roman" w:hAnsi="Times New Roman" w:cs="Times New Roman"/>
          <w:sz w:val="24"/>
          <w:szCs w:val="24"/>
        </w:rPr>
        <w:t>(</w:t>
      </w:r>
      <w:r w:rsidR="000871A0" w:rsidRPr="000871A0">
        <w:rPr>
          <w:rFonts w:ascii="Times New Roman" w:hAnsi="Times New Roman" w:cs="Times New Roman"/>
          <w:color w:val="222222"/>
          <w:sz w:val="24"/>
          <w:szCs w:val="24"/>
          <w:shd w:val="clear" w:color="auto" w:fill="FFFFFF"/>
        </w:rPr>
        <w:t>Palinkas, 2015).</w:t>
      </w:r>
      <w:r w:rsidR="000871A0">
        <w:rPr>
          <w:rFonts w:ascii="Times New Roman" w:hAnsi="Times New Roman" w:cs="Times New Roman"/>
          <w:color w:val="222222"/>
          <w:sz w:val="24"/>
          <w:szCs w:val="24"/>
          <w:shd w:val="clear" w:color="auto" w:fill="FFFFFF"/>
        </w:rPr>
        <w:t xml:space="preserve"> </w:t>
      </w:r>
      <w:bookmarkStart w:id="0" w:name="_GoBack"/>
      <w:bookmarkEnd w:id="0"/>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Overarching research question</w:t>
      </w:r>
    </w:p>
    <w:p w:rsidR="00310BB9" w:rsidRPr="00310BB9" w:rsidRDefault="00310BB9" w:rsidP="007472CF">
      <w:pPr>
        <w:spacing w:line="480" w:lineRule="auto"/>
        <w:jc w:val="both"/>
        <w:rPr>
          <w:rFonts w:ascii="Times New Roman" w:hAnsi="Times New Roman" w:cs="Times New Roman"/>
          <w:sz w:val="24"/>
          <w:szCs w:val="24"/>
        </w:rPr>
      </w:pPr>
      <w:r w:rsidRPr="00310BB9">
        <w:rPr>
          <w:rFonts w:ascii="Times New Roman" w:hAnsi="Times New Roman" w:cs="Times New Roman"/>
          <w:sz w:val="24"/>
          <w:szCs w:val="24"/>
        </w:rPr>
        <w:t>How effective are the current inclusion policies of public school districts?</w:t>
      </w:r>
    </w:p>
    <w:p w:rsidR="00310BB9" w:rsidRPr="00310BB9" w:rsidRDefault="00310BB9" w:rsidP="007472CF">
      <w:pPr>
        <w:spacing w:line="480" w:lineRule="auto"/>
        <w:ind w:firstLine="720"/>
        <w:jc w:val="both"/>
        <w:rPr>
          <w:rFonts w:ascii="Times New Roman" w:hAnsi="Times New Roman" w:cs="Times New Roman"/>
          <w:sz w:val="24"/>
          <w:szCs w:val="24"/>
        </w:rPr>
      </w:pPr>
      <w:r w:rsidRPr="00310BB9">
        <w:rPr>
          <w:rFonts w:ascii="Times New Roman" w:hAnsi="Times New Roman" w:cs="Times New Roman"/>
          <w:sz w:val="24"/>
          <w:szCs w:val="24"/>
        </w:rPr>
        <w:t>The overarching research question provides an overview of the expected study design and specific research questions. It made the researchers consider the overlay outlook of the research to ensure the produced results are scientifically viable.</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Specific research questions</w:t>
      </w:r>
    </w:p>
    <w:p w:rsidR="00310BB9" w:rsidRPr="00310BB9" w:rsidRDefault="00310BB9" w:rsidP="007472CF">
      <w:pPr>
        <w:spacing w:line="480" w:lineRule="auto"/>
        <w:jc w:val="both"/>
        <w:rPr>
          <w:rFonts w:ascii="Times New Roman" w:hAnsi="Times New Roman" w:cs="Times New Roman"/>
          <w:sz w:val="24"/>
          <w:szCs w:val="24"/>
        </w:rPr>
      </w:pPr>
      <w:r w:rsidRPr="00310BB9">
        <w:rPr>
          <w:rFonts w:ascii="Times New Roman" w:hAnsi="Times New Roman" w:cs="Times New Roman"/>
          <w:sz w:val="24"/>
          <w:szCs w:val="24"/>
        </w:rPr>
        <w:t>•    What are the current inclusion policies of public school districts?</w:t>
      </w:r>
    </w:p>
    <w:p w:rsidR="00310BB9" w:rsidRPr="00310BB9" w:rsidRDefault="00310BB9" w:rsidP="007472CF">
      <w:pPr>
        <w:spacing w:line="480" w:lineRule="auto"/>
        <w:jc w:val="both"/>
        <w:rPr>
          <w:rFonts w:ascii="Times New Roman" w:hAnsi="Times New Roman" w:cs="Times New Roman"/>
          <w:sz w:val="24"/>
          <w:szCs w:val="24"/>
        </w:rPr>
      </w:pPr>
      <w:r w:rsidRPr="00310BB9">
        <w:rPr>
          <w:rFonts w:ascii="Times New Roman" w:hAnsi="Times New Roman" w:cs="Times New Roman"/>
          <w:sz w:val="24"/>
          <w:szCs w:val="24"/>
        </w:rPr>
        <w:t>•    What is the state of inclusion in public school districts?</w:t>
      </w:r>
    </w:p>
    <w:p w:rsidR="00310BB9" w:rsidRPr="00310BB9" w:rsidRDefault="00310BB9" w:rsidP="007472CF">
      <w:pPr>
        <w:spacing w:line="480" w:lineRule="auto"/>
        <w:jc w:val="both"/>
        <w:rPr>
          <w:rFonts w:ascii="Times New Roman" w:hAnsi="Times New Roman" w:cs="Times New Roman"/>
          <w:sz w:val="24"/>
          <w:szCs w:val="24"/>
        </w:rPr>
      </w:pPr>
      <w:r w:rsidRPr="00310BB9">
        <w:rPr>
          <w:rFonts w:ascii="Times New Roman" w:hAnsi="Times New Roman" w:cs="Times New Roman"/>
          <w:sz w:val="24"/>
          <w:szCs w:val="24"/>
        </w:rPr>
        <w:t>•    How do policymakers measure the effectiveness of inclusion policies in public school districts?</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Type of study</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Qualitative research method design</w:t>
      </w:r>
    </w:p>
    <w:p w:rsidR="00310BB9" w:rsidRPr="00310BB9" w:rsidRDefault="00310BB9" w:rsidP="007472CF">
      <w:pPr>
        <w:spacing w:line="480" w:lineRule="auto"/>
        <w:ind w:firstLine="720"/>
        <w:jc w:val="both"/>
        <w:rPr>
          <w:rFonts w:ascii="Times New Roman" w:hAnsi="Times New Roman" w:cs="Times New Roman"/>
          <w:sz w:val="24"/>
          <w:szCs w:val="24"/>
        </w:rPr>
      </w:pPr>
      <w:r w:rsidRPr="00310BB9">
        <w:rPr>
          <w:rFonts w:ascii="Times New Roman" w:hAnsi="Times New Roman" w:cs="Times New Roman"/>
          <w:sz w:val="24"/>
          <w:szCs w:val="24"/>
        </w:rPr>
        <w:lastRenderedPageBreak/>
        <w:t>The research questions will be answered based on various constructivism perspectives. Interviews, case studies and document reviews will be the models taken to provide the necessary qualitative data. The effectiveness of inclusion policies of public school districts can only be determined by conducting research on affected institutions. A sample of instruction can be taken to give a general outlook of the effectiveness of the policies across a geographical location.</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Procedure</w:t>
      </w:r>
    </w:p>
    <w:p w:rsidR="000871A0" w:rsidRDefault="00310BB9" w:rsidP="000871A0">
      <w:pPr>
        <w:spacing w:line="480" w:lineRule="auto"/>
        <w:ind w:firstLine="720"/>
        <w:jc w:val="both"/>
        <w:rPr>
          <w:rFonts w:ascii="Times New Roman" w:hAnsi="Times New Roman" w:cs="Times New Roman"/>
          <w:color w:val="222222"/>
          <w:sz w:val="24"/>
          <w:szCs w:val="24"/>
          <w:shd w:val="clear" w:color="auto" w:fill="FFFFFF"/>
        </w:rPr>
      </w:pPr>
      <w:r w:rsidRPr="00310BB9">
        <w:rPr>
          <w:rFonts w:ascii="Times New Roman" w:hAnsi="Times New Roman" w:cs="Times New Roman"/>
          <w:sz w:val="24"/>
          <w:szCs w:val="24"/>
        </w:rPr>
        <w:t>Data was collected by the used of interviews, case studies and document reviews. Interviews provided the researchers with ample time to investigate from witness accounts such as polity implementers. Case studies provided the research team with ample time to consider specific institutions that have applied the current inclusion policies and the result of their impact. Document reviews provided researchers with more resources to study comparative informat</w:t>
      </w:r>
      <w:r w:rsidR="000871A0">
        <w:rPr>
          <w:rFonts w:ascii="Times New Roman" w:hAnsi="Times New Roman" w:cs="Times New Roman"/>
          <w:sz w:val="24"/>
          <w:szCs w:val="24"/>
        </w:rPr>
        <w:t>ion, to make informed decisions (</w:t>
      </w:r>
      <w:r w:rsidR="000871A0" w:rsidRPr="000871A0">
        <w:rPr>
          <w:rFonts w:ascii="Times New Roman" w:hAnsi="Times New Roman" w:cs="Times New Roman"/>
          <w:color w:val="222222"/>
          <w:sz w:val="24"/>
          <w:szCs w:val="24"/>
          <w:shd w:val="clear" w:color="auto" w:fill="FFFFFF"/>
        </w:rPr>
        <w:t xml:space="preserve">Palinkas, 2015). </w:t>
      </w:r>
    </w:p>
    <w:p w:rsidR="00310BB9" w:rsidRPr="00310BB9" w:rsidRDefault="00310BB9" w:rsidP="000871A0">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Variables and concepts</w:t>
      </w:r>
    </w:p>
    <w:p w:rsidR="00310BB9" w:rsidRPr="00310BB9" w:rsidRDefault="00310BB9" w:rsidP="007472CF">
      <w:pPr>
        <w:spacing w:line="480" w:lineRule="auto"/>
        <w:ind w:firstLine="720"/>
        <w:jc w:val="both"/>
        <w:rPr>
          <w:rFonts w:ascii="Times New Roman" w:hAnsi="Times New Roman" w:cs="Times New Roman"/>
          <w:sz w:val="24"/>
          <w:szCs w:val="24"/>
        </w:rPr>
      </w:pPr>
      <w:r w:rsidRPr="00310BB9">
        <w:rPr>
          <w:rFonts w:ascii="Times New Roman" w:hAnsi="Times New Roman" w:cs="Times New Roman"/>
          <w:sz w:val="24"/>
          <w:szCs w:val="24"/>
        </w:rPr>
        <w:t>The variables include the current inclusion policies and the public school districts. The current inclusions policies that are under investigation form an important variable in the study. The variable is directly related to public school, districts which happen to be a vital aspect of the research. The research is interested in the effectiveness of the current inclusion policies.</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Rigor</w:t>
      </w:r>
    </w:p>
    <w:p w:rsidR="00310BB9" w:rsidRPr="00310BB9" w:rsidRDefault="00310BB9" w:rsidP="007472CF">
      <w:pPr>
        <w:spacing w:line="480" w:lineRule="auto"/>
        <w:ind w:firstLine="720"/>
        <w:jc w:val="both"/>
        <w:rPr>
          <w:rFonts w:ascii="Times New Roman" w:hAnsi="Times New Roman" w:cs="Times New Roman"/>
          <w:sz w:val="24"/>
          <w:szCs w:val="24"/>
        </w:rPr>
      </w:pPr>
      <w:r w:rsidRPr="00310BB9">
        <w:rPr>
          <w:rFonts w:ascii="Times New Roman" w:hAnsi="Times New Roman" w:cs="Times New Roman"/>
          <w:sz w:val="24"/>
          <w:szCs w:val="24"/>
        </w:rPr>
        <w:t xml:space="preserve">The credibility of the research will be assured because the collection of information will be based on authorized research initiatives. The three major methods of data collection will seek to issue concise confirmation standards. For instance, interview answers will be compared with </w:t>
      </w:r>
      <w:r w:rsidRPr="00310BB9">
        <w:rPr>
          <w:rFonts w:ascii="Times New Roman" w:hAnsi="Times New Roman" w:cs="Times New Roman"/>
          <w:sz w:val="24"/>
          <w:szCs w:val="24"/>
        </w:rPr>
        <w:lastRenderedPageBreak/>
        <w:t>document reviews and case studies to identify the overlay trends in the subject of investigation. The results will be appropriate for making conclusions and defining policy positions</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Data collection and analysis</w:t>
      </w:r>
    </w:p>
    <w:p w:rsidR="00310BB9" w:rsidRPr="00310BB9" w:rsidRDefault="00310BB9" w:rsidP="007472CF">
      <w:pPr>
        <w:spacing w:line="480" w:lineRule="auto"/>
        <w:ind w:firstLine="720"/>
        <w:jc w:val="both"/>
        <w:rPr>
          <w:rFonts w:ascii="Times New Roman" w:hAnsi="Times New Roman" w:cs="Times New Roman"/>
          <w:sz w:val="24"/>
          <w:szCs w:val="24"/>
        </w:rPr>
      </w:pPr>
      <w:r w:rsidRPr="00310BB9">
        <w:rPr>
          <w:rFonts w:ascii="Times New Roman" w:hAnsi="Times New Roman" w:cs="Times New Roman"/>
          <w:sz w:val="24"/>
          <w:szCs w:val="24"/>
        </w:rPr>
        <w:t>Data was collected by the use of interviews, case studies and document reviews. The collected data was placed in the relevant pools of investigation depending on the variables. The policies of each research institution were compared with the results of their effectiveness. The most effective p</w:t>
      </w:r>
      <w:r w:rsidR="000871A0">
        <w:rPr>
          <w:rFonts w:ascii="Times New Roman" w:hAnsi="Times New Roman" w:cs="Times New Roman"/>
          <w:sz w:val="24"/>
          <w:szCs w:val="24"/>
        </w:rPr>
        <w:t>olicies were grouped separately (</w:t>
      </w:r>
      <w:r w:rsidR="000871A0">
        <w:rPr>
          <w:rFonts w:ascii="Times New Roman" w:hAnsi="Times New Roman" w:cs="Times New Roman"/>
          <w:color w:val="222222"/>
          <w:sz w:val="24"/>
          <w:szCs w:val="24"/>
          <w:shd w:val="clear" w:color="auto" w:fill="FFFFFF"/>
        </w:rPr>
        <w:t>Dumbach, 2014).</w:t>
      </w:r>
      <w:r w:rsidRPr="00310BB9">
        <w:rPr>
          <w:rFonts w:ascii="Times New Roman" w:hAnsi="Times New Roman" w:cs="Times New Roman"/>
          <w:sz w:val="24"/>
          <w:szCs w:val="24"/>
        </w:rPr>
        <w:t xml:space="preserve"> The schools that had the best policies were tested to prove whether their policies had been as effective as expected. Tables with percentages were prepared to ensure all the variables are addressed accordi</w:t>
      </w:r>
      <w:r w:rsidR="000871A0">
        <w:rPr>
          <w:rFonts w:ascii="Times New Roman" w:hAnsi="Times New Roman" w:cs="Times New Roman"/>
          <w:sz w:val="24"/>
          <w:szCs w:val="24"/>
        </w:rPr>
        <w:t>ng to the research requirements (</w:t>
      </w:r>
      <w:r w:rsidR="000871A0">
        <w:rPr>
          <w:rFonts w:ascii="Times New Roman" w:hAnsi="Times New Roman" w:cs="Times New Roman"/>
          <w:color w:val="222222"/>
          <w:sz w:val="24"/>
          <w:szCs w:val="24"/>
          <w:shd w:val="clear" w:color="auto" w:fill="FFFFFF"/>
        </w:rPr>
        <w:t xml:space="preserve">Merriam, </w:t>
      </w:r>
      <w:r w:rsidR="000871A0" w:rsidRPr="000871A0">
        <w:rPr>
          <w:rFonts w:ascii="Times New Roman" w:hAnsi="Times New Roman" w:cs="Times New Roman"/>
          <w:color w:val="222222"/>
          <w:sz w:val="24"/>
          <w:szCs w:val="24"/>
          <w:shd w:val="clear" w:color="auto" w:fill="FFFFFF"/>
        </w:rPr>
        <w:t>2015).</w:t>
      </w:r>
      <w:r w:rsidR="000871A0">
        <w:rPr>
          <w:rFonts w:ascii="Times New Roman" w:hAnsi="Times New Roman" w:cs="Times New Roman"/>
          <w:color w:val="222222"/>
          <w:sz w:val="24"/>
          <w:szCs w:val="24"/>
          <w:shd w:val="clear" w:color="auto" w:fill="FFFFFF"/>
        </w:rPr>
        <w:t xml:space="preserve"> </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Consent</w:t>
      </w:r>
    </w:p>
    <w:p w:rsidR="00CF2AF4" w:rsidRDefault="00310BB9" w:rsidP="007472CF">
      <w:pPr>
        <w:spacing w:line="480" w:lineRule="auto"/>
        <w:ind w:firstLine="720"/>
        <w:jc w:val="both"/>
        <w:rPr>
          <w:rFonts w:ascii="Times New Roman" w:hAnsi="Times New Roman" w:cs="Times New Roman"/>
          <w:sz w:val="24"/>
          <w:szCs w:val="24"/>
        </w:rPr>
      </w:pPr>
      <w:r w:rsidRPr="00310BB9">
        <w:rPr>
          <w:rFonts w:ascii="Times New Roman" w:hAnsi="Times New Roman" w:cs="Times New Roman"/>
          <w:sz w:val="24"/>
          <w:szCs w:val="24"/>
        </w:rPr>
        <w:t>Collecting data via interviews needs concept from affected institutions. There is need to seek management approval before considering data collection in institutions for purposes of research compilation.</w:t>
      </w:r>
    </w:p>
    <w:p w:rsidR="000871A0" w:rsidRDefault="000871A0" w:rsidP="007472CF">
      <w:pPr>
        <w:spacing w:line="480" w:lineRule="auto"/>
        <w:ind w:firstLine="720"/>
        <w:jc w:val="both"/>
        <w:rPr>
          <w:rFonts w:ascii="Times New Roman" w:hAnsi="Times New Roman" w:cs="Times New Roman"/>
          <w:sz w:val="24"/>
          <w:szCs w:val="24"/>
        </w:rPr>
      </w:pPr>
    </w:p>
    <w:p w:rsidR="000871A0" w:rsidRDefault="000871A0" w:rsidP="007472CF">
      <w:pPr>
        <w:spacing w:line="480" w:lineRule="auto"/>
        <w:ind w:firstLine="720"/>
        <w:jc w:val="both"/>
        <w:rPr>
          <w:rFonts w:ascii="Times New Roman" w:hAnsi="Times New Roman" w:cs="Times New Roman"/>
          <w:sz w:val="24"/>
          <w:szCs w:val="24"/>
        </w:rPr>
      </w:pPr>
    </w:p>
    <w:p w:rsidR="000871A0" w:rsidRDefault="000871A0" w:rsidP="007472CF">
      <w:pPr>
        <w:spacing w:line="480" w:lineRule="auto"/>
        <w:ind w:firstLine="720"/>
        <w:jc w:val="both"/>
        <w:rPr>
          <w:rFonts w:ascii="Times New Roman" w:hAnsi="Times New Roman" w:cs="Times New Roman"/>
          <w:sz w:val="24"/>
          <w:szCs w:val="24"/>
        </w:rPr>
      </w:pPr>
    </w:p>
    <w:p w:rsidR="000871A0" w:rsidRDefault="000871A0" w:rsidP="007472CF">
      <w:pPr>
        <w:spacing w:line="480" w:lineRule="auto"/>
        <w:ind w:firstLine="720"/>
        <w:jc w:val="both"/>
        <w:rPr>
          <w:rFonts w:ascii="Times New Roman" w:hAnsi="Times New Roman" w:cs="Times New Roman"/>
          <w:sz w:val="24"/>
          <w:szCs w:val="24"/>
        </w:rPr>
      </w:pPr>
    </w:p>
    <w:p w:rsidR="000871A0" w:rsidRDefault="000871A0" w:rsidP="007472CF">
      <w:pPr>
        <w:spacing w:line="480" w:lineRule="auto"/>
        <w:ind w:firstLine="720"/>
        <w:jc w:val="both"/>
        <w:rPr>
          <w:rFonts w:ascii="Times New Roman" w:hAnsi="Times New Roman" w:cs="Times New Roman"/>
          <w:sz w:val="24"/>
          <w:szCs w:val="24"/>
        </w:rPr>
      </w:pPr>
    </w:p>
    <w:p w:rsidR="000871A0" w:rsidRDefault="000871A0" w:rsidP="007472CF">
      <w:pPr>
        <w:spacing w:line="480" w:lineRule="auto"/>
        <w:ind w:firstLine="720"/>
        <w:jc w:val="both"/>
        <w:rPr>
          <w:rFonts w:ascii="Times New Roman" w:hAnsi="Times New Roman" w:cs="Times New Roman"/>
          <w:sz w:val="24"/>
          <w:szCs w:val="24"/>
        </w:rPr>
      </w:pPr>
    </w:p>
    <w:p w:rsidR="000871A0" w:rsidRDefault="000871A0" w:rsidP="007472CF">
      <w:pPr>
        <w:spacing w:line="480" w:lineRule="auto"/>
        <w:ind w:firstLine="720"/>
        <w:jc w:val="both"/>
        <w:rPr>
          <w:rFonts w:ascii="Times New Roman" w:hAnsi="Times New Roman" w:cs="Times New Roman"/>
          <w:sz w:val="24"/>
          <w:szCs w:val="24"/>
        </w:rPr>
      </w:pPr>
    </w:p>
    <w:p w:rsidR="000871A0" w:rsidRDefault="000871A0" w:rsidP="007472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References </w:t>
      </w:r>
    </w:p>
    <w:p w:rsidR="000871A0" w:rsidRDefault="000871A0" w:rsidP="000871A0">
      <w:pPr>
        <w:spacing w:line="480" w:lineRule="auto"/>
        <w:jc w:val="both"/>
        <w:rPr>
          <w:rFonts w:ascii="Times New Roman" w:hAnsi="Times New Roman" w:cs="Times New Roman"/>
          <w:i/>
          <w:iCs/>
          <w:color w:val="222222"/>
          <w:sz w:val="24"/>
          <w:szCs w:val="24"/>
          <w:shd w:val="clear" w:color="auto" w:fill="FFFFFF"/>
        </w:rPr>
      </w:pPr>
      <w:r w:rsidRPr="000871A0">
        <w:rPr>
          <w:rFonts w:ascii="Times New Roman" w:hAnsi="Times New Roman" w:cs="Times New Roman"/>
          <w:color w:val="222222"/>
          <w:sz w:val="24"/>
          <w:szCs w:val="24"/>
          <w:shd w:val="clear" w:color="auto" w:fill="FFFFFF"/>
        </w:rPr>
        <w:t>Dumbach, M. (2014). Data collection and analysis. In </w:t>
      </w:r>
      <w:r w:rsidRPr="000871A0">
        <w:rPr>
          <w:rFonts w:ascii="Times New Roman" w:hAnsi="Times New Roman" w:cs="Times New Roman"/>
          <w:i/>
          <w:iCs/>
          <w:color w:val="222222"/>
          <w:sz w:val="24"/>
          <w:szCs w:val="24"/>
          <w:shd w:val="clear" w:color="auto" w:fill="FFFFFF"/>
        </w:rPr>
        <w:t xml:space="preserve">Establishing Corporate Innovation </w:t>
      </w:r>
    </w:p>
    <w:p w:rsidR="000871A0" w:rsidRPr="000871A0" w:rsidRDefault="000871A0" w:rsidP="000871A0">
      <w:pPr>
        <w:spacing w:line="480" w:lineRule="auto"/>
        <w:ind w:firstLine="720"/>
        <w:jc w:val="both"/>
        <w:rPr>
          <w:rFonts w:ascii="Times New Roman" w:hAnsi="Times New Roman" w:cs="Times New Roman"/>
          <w:color w:val="222222"/>
          <w:sz w:val="24"/>
          <w:szCs w:val="24"/>
          <w:shd w:val="clear" w:color="auto" w:fill="FFFFFF"/>
        </w:rPr>
      </w:pPr>
      <w:r w:rsidRPr="000871A0">
        <w:rPr>
          <w:rFonts w:ascii="Times New Roman" w:hAnsi="Times New Roman" w:cs="Times New Roman"/>
          <w:i/>
          <w:iCs/>
          <w:color w:val="222222"/>
          <w:sz w:val="24"/>
          <w:szCs w:val="24"/>
          <w:shd w:val="clear" w:color="auto" w:fill="FFFFFF"/>
        </w:rPr>
        <w:t>Communities</w:t>
      </w:r>
      <w:r w:rsidRPr="000871A0">
        <w:rPr>
          <w:rFonts w:ascii="Times New Roman" w:hAnsi="Times New Roman" w:cs="Times New Roman"/>
          <w:color w:val="222222"/>
          <w:sz w:val="24"/>
          <w:szCs w:val="24"/>
          <w:shd w:val="clear" w:color="auto" w:fill="FFFFFF"/>
        </w:rPr>
        <w:t> (pp. 70-78). Springer Gabler, Wiesbaden.</w:t>
      </w:r>
      <w:r w:rsidRPr="000871A0">
        <w:rPr>
          <w:rFonts w:ascii="Times New Roman" w:hAnsi="Times New Roman" w:cs="Times New Roman"/>
          <w:color w:val="222222"/>
          <w:sz w:val="24"/>
          <w:szCs w:val="24"/>
          <w:shd w:val="clear" w:color="auto" w:fill="FFFFFF"/>
        </w:rPr>
        <w:t xml:space="preserve"> </w:t>
      </w:r>
    </w:p>
    <w:p w:rsidR="000871A0" w:rsidRDefault="000871A0" w:rsidP="000871A0">
      <w:pPr>
        <w:spacing w:line="480" w:lineRule="auto"/>
        <w:jc w:val="both"/>
        <w:rPr>
          <w:rFonts w:ascii="Times New Roman" w:hAnsi="Times New Roman" w:cs="Times New Roman"/>
          <w:color w:val="222222"/>
          <w:sz w:val="24"/>
          <w:szCs w:val="24"/>
          <w:shd w:val="clear" w:color="auto" w:fill="FFFFFF"/>
        </w:rPr>
      </w:pPr>
      <w:r w:rsidRPr="000871A0">
        <w:rPr>
          <w:rFonts w:ascii="Times New Roman" w:hAnsi="Times New Roman" w:cs="Times New Roman"/>
          <w:color w:val="222222"/>
          <w:sz w:val="24"/>
          <w:szCs w:val="24"/>
          <w:shd w:val="clear" w:color="auto" w:fill="FFFFFF"/>
        </w:rPr>
        <w:t xml:space="preserve">Merriam, S. B. (2015). Qualitative Research: Designing, Implementing, and Publishing a Study. </w:t>
      </w:r>
    </w:p>
    <w:p w:rsidR="000871A0" w:rsidRPr="000871A0" w:rsidRDefault="000871A0" w:rsidP="000871A0">
      <w:pPr>
        <w:spacing w:line="480" w:lineRule="auto"/>
        <w:ind w:left="720"/>
        <w:jc w:val="both"/>
        <w:rPr>
          <w:rFonts w:ascii="Times New Roman" w:hAnsi="Times New Roman" w:cs="Times New Roman"/>
          <w:color w:val="222222"/>
          <w:sz w:val="24"/>
          <w:szCs w:val="24"/>
          <w:shd w:val="clear" w:color="auto" w:fill="FFFFFF"/>
        </w:rPr>
      </w:pPr>
      <w:r w:rsidRPr="000871A0">
        <w:rPr>
          <w:rFonts w:ascii="Times New Roman" w:hAnsi="Times New Roman" w:cs="Times New Roman"/>
          <w:color w:val="222222"/>
          <w:sz w:val="24"/>
          <w:szCs w:val="24"/>
          <w:shd w:val="clear" w:color="auto" w:fill="FFFFFF"/>
        </w:rPr>
        <w:t>In </w:t>
      </w:r>
      <w:r w:rsidRPr="000871A0">
        <w:rPr>
          <w:rFonts w:ascii="Times New Roman" w:hAnsi="Times New Roman" w:cs="Times New Roman"/>
          <w:i/>
          <w:iCs/>
          <w:color w:val="222222"/>
          <w:sz w:val="24"/>
          <w:szCs w:val="24"/>
          <w:shd w:val="clear" w:color="auto" w:fill="FFFFFF"/>
        </w:rPr>
        <w:t>Handbook of Research on Scholarly Publishing and Research Methods</w:t>
      </w:r>
      <w:r w:rsidRPr="000871A0">
        <w:rPr>
          <w:rFonts w:ascii="Times New Roman" w:hAnsi="Times New Roman" w:cs="Times New Roman"/>
          <w:color w:val="222222"/>
          <w:sz w:val="24"/>
          <w:szCs w:val="24"/>
          <w:shd w:val="clear" w:color="auto" w:fill="FFFFFF"/>
        </w:rPr>
        <w:t> (pp. 125-140). IGI Global.</w:t>
      </w:r>
      <w:r w:rsidRPr="000871A0">
        <w:rPr>
          <w:rFonts w:ascii="Times New Roman" w:hAnsi="Times New Roman" w:cs="Times New Roman"/>
          <w:color w:val="222222"/>
          <w:sz w:val="24"/>
          <w:szCs w:val="24"/>
          <w:shd w:val="clear" w:color="auto" w:fill="FFFFFF"/>
        </w:rPr>
        <w:t xml:space="preserve"> </w:t>
      </w:r>
    </w:p>
    <w:p w:rsidR="000871A0" w:rsidRDefault="000871A0" w:rsidP="000871A0">
      <w:pPr>
        <w:spacing w:line="480" w:lineRule="auto"/>
        <w:jc w:val="both"/>
        <w:rPr>
          <w:rFonts w:ascii="Times New Roman" w:hAnsi="Times New Roman" w:cs="Times New Roman"/>
          <w:color w:val="222222"/>
          <w:sz w:val="24"/>
          <w:szCs w:val="24"/>
          <w:shd w:val="clear" w:color="auto" w:fill="FFFFFF"/>
        </w:rPr>
      </w:pPr>
      <w:r w:rsidRPr="000871A0">
        <w:rPr>
          <w:rFonts w:ascii="Times New Roman" w:hAnsi="Times New Roman" w:cs="Times New Roman"/>
          <w:color w:val="222222"/>
          <w:sz w:val="24"/>
          <w:szCs w:val="24"/>
          <w:shd w:val="clear" w:color="auto" w:fill="FFFFFF"/>
        </w:rPr>
        <w:t xml:space="preserve">Palinkas, L. A., Horwitz, S. M., Green, C. A., Wisdom, J. P., Duan, N., &amp; Hoagwood, K. (2015). </w:t>
      </w:r>
    </w:p>
    <w:p w:rsidR="000871A0" w:rsidRPr="000871A0" w:rsidRDefault="000871A0" w:rsidP="000871A0">
      <w:pPr>
        <w:spacing w:line="480" w:lineRule="auto"/>
        <w:ind w:left="720"/>
        <w:jc w:val="both"/>
        <w:rPr>
          <w:rFonts w:ascii="Times New Roman" w:hAnsi="Times New Roman" w:cs="Times New Roman"/>
          <w:sz w:val="24"/>
          <w:szCs w:val="24"/>
        </w:rPr>
      </w:pPr>
      <w:r w:rsidRPr="000871A0">
        <w:rPr>
          <w:rFonts w:ascii="Times New Roman" w:hAnsi="Times New Roman" w:cs="Times New Roman"/>
          <w:color w:val="222222"/>
          <w:sz w:val="24"/>
          <w:szCs w:val="24"/>
          <w:shd w:val="clear" w:color="auto" w:fill="FFFFFF"/>
        </w:rPr>
        <w:t>Purposeful sampling for qualitative data collection and analysis in mixed method implementation research. </w:t>
      </w:r>
      <w:r w:rsidRPr="000871A0">
        <w:rPr>
          <w:rFonts w:ascii="Times New Roman" w:hAnsi="Times New Roman" w:cs="Times New Roman"/>
          <w:i/>
          <w:iCs/>
          <w:color w:val="222222"/>
          <w:sz w:val="24"/>
          <w:szCs w:val="24"/>
          <w:shd w:val="clear" w:color="auto" w:fill="FFFFFF"/>
        </w:rPr>
        <w:t>Administration and Policy in Mental Health and Mental Health Services Research</w:t>
      </w:r>
      <w:r w:rsidRPr="000871A0">
        <w:rPr>
          <w:rFonts w:ascii="Times New Roman" w:hAnsi="Times New Roman" w:cs="Times New Roman"/>
          <w:color w:val="222222"/>
          <w:sz w:val="24"/>
          <w:szCs w:val="24"/>
          <w:shd w:val="clear" w:color="auto" w:fill="FFFFFF"/>
        </w:rPr>
        <w:t>, </w:t>
      </w:r>
      <w:r w:rsidRPr="000871A0">
        <w:rPr>
          <w:rFonts w:ascii="Times New Roman" w:hAnsi="Times New Roman" w:cs="Times New Roman"/>
          <w:i/>
          <w:iCs/>
          <w:color w:val="222222"/>
          <w:sz w:val="24"/>
          <w:szCs w:val="24"/>
          <w:shd w:val="clear" w:color="auto" w:fill="FFFFFF"/>
        </w:rPr>
        <w:t>42</w:t>
      </w:r>
      <w:r w:rsidRPr="000871A0">
        <w:rPr>
          <w:rFonts w:ascii="Times New Roman" w:hAnsi="Times New Roman" w:cs="Times New Roman"/>
          <w:color w:val="222222"/>
          <w:sz w:val="24"/>
          <w:szCs w:val="24"/>
          <w:shd w:val="clear" w:color="auto" w:fill="FFFFFF"/>
        </w:rPr>
        <w:t>(5), 533-544.</w:t>
      </w:r>
      <w:r w:rsidRPr="000871A0">
        <w:rPr>
          <w:rFonts w:ascii="Times New Roman" w:hAnsi="Times New Roman" w:cs="Times New Roman"/>
          <w:color w:val="222222"/>
          <w:sz w:val="24"/>
          <w:szCs w:val="24"/>
          <w:shd w:val="clear" w:color="auto" w:fill="FFFFFF"/>
        </w:rPr>
        <w:t xml:space="preserve"> </w:t>
      </w:r>
    </w:p>
    <w:sectPr w:rsidR="000871A0" w:rsidRPr="000871A0" w:rsidSect="007100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8C9" w:rsidRDefault="005948C9" w:rsidP="0071009D">
      <w:pPr>
        <w:spacing w:after="0" w:line="240" w:lineRule="auto"/>
      </w:pPr>
      <w:r>
        <w:separator/>
      </w:r>
    </w:p>
  </w:endnote>
  <w:endnote w:type="continuationSeparator" w:id="0">
    <w:p w:rsidR="005948C9" w:rsidRDefault="005948C9" w:rsidP="00710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8C9" w:rsidRDefault="005948C9" w:rsidP="0071009D">
      <w:pPr>
        <w:spacing w:after="0" w:line="240" w:lineRule="auto"/>
      </w:pPr>
      <w:r>
        <w:separator/>
      </w:r>
    </w:p>
  </w:footnote>
  <w:footnote w:type="continuationSeparator" w:id="0">
    <w:p w:rsidR="005948C9" w:rsidRDefault="005948C9" w:rsidP="007100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3433048"/>
      <w:docPartObj>
        <w:docPartGallery w:val="Page Numbers (Top of Page)"/>
        <w:docPartUnique/>
      </w:docPartObj>
    </w:sdtPr>
    <w:sdtEndPr>
      <w:rPr>
        <w:rFonts w:ascii="Times New Roman" w:hAnsi="Times New Roman" w:cs="Times New Roman"/>
        <w:noProof/>
        <w:sz w:val="24"/>
        <w:szCs w:val="24"/>
      </w:rPr>
    </w:sdtEndPr>
    <w:sdtContent>
      <w:p w:rsidR="0071009D" w:rsidRPr="0071009D" w:rsidRDefault="00DA0BEF">
        <w:pPr>
          <w:pStyle w:val="Header"/>
          <w:jc w:val="right"/>
          <w:rPr>
            <w:rFonts w:ascii="Times New Roman" w:hAnsi="Times New Roman" w:cs="Times New Roman"/>
            <w:sz w:val="24"/>
            <w:szCs w:val="24"/>
          </w:rPr>
        </w:pPr>
        <w:r>
          <w:rPr>
            <w:rFonts w:ascii="Times New Roman" w:hAnsi="Times New Roman" w:cs="Times New Roman"/>
            <w:sz w:val="24"/>
            <w:szCs w:val="24"/>
          </w:rPr>
          <w:t>RESEARCH QUESTION</w:t>
        </w:r>
        <w:r w:rsidR="0071009D" w:rsidRPr="0071009D">
          <w:rPr>
            <w:rFonts w:ascii="Times New Roman" w:hAnsi="Times New Roman" w:cs="Times New Roman"/>
            <w:sz w:val="24"/>
            <w:szCs w:val="24"/>
          </w:rPr>
          <w:t xml:space="preserve"> </w:t>
        </w:r>
        <w:r w:rsidR="0071009D">
          <w:rPr>
            <w:rFonts w:ascii="Times New Roman" w:hAnsi="Times New Roman" w:cs="Times New Roman"/>
            <w:sz w:val="24"/>
            <w:szCs w:val="24"/>
          </w:rPr>
          <w:tab/>
        </w:r>
        <w:r w:rsidR="0071009D">
          <w:rPr>
            <w:rFonts w:ascii="Times New Roman" w:hAnsi="Times New Roman" w:cs="Times New Roman"/>
            <w:sz w:val="24"/>
            <w:szCs w:val="24"/>
          </w:rPr>
          <w:tab/>
        </w:r>
        <w:r w:rsidR="0071009D" w:rsidRPr="0071009D">
          <w:rPr>
            <w:rFonts w:ascii="Times New Roman" w:hAnsi="Times New Roman" w:cs="Times New Roman"/>
            <w:sz w:val="24"/>
            <w:szCs w:val="24"/>
          </w:rPr>
          <w:fldChar w:fldCharType="begin"/>
        </w:r>
        <w:r w:rsidR="0071009D" w:rsidRPr="0071009D">
          <w:rPr>
            <w:rFonts w:ascii="Times New Roman" w:hAnsi="Times New Roman" w:cs="Times New Roman"/>
            <w:sz w:val="24"/>
            <w:szCs w:val="24"/>
          </w:rPr>
          <w:instrText xml:space="preserve"> PAGE   \* MERGEFORMAT </w:instrText>
        </w:r>
        <w:r w:rsidR="0071009D" w:rsidRPr="0071009D">
          <w:rPr>
            <w:rFonts w:ascii="Times New Roman" w:hAnsi="Times New Roman" w:cs="Times New Roman"/>
            <w:sz w:val="24"/>
            <w:szCs w:val="24"/>
          </w:rPr>
          <w:fldChar w:fldCharType="separate"/>
        </w:r>
        <w:r w:rsidR="000871A0">
          <w:rPr>
            <w:rFonts w:ascii="Times New Roman" w:hAnsi="Times New Roman" w:cs="Times New Roman"/>
            <w:noProof/>
            <w:sz w:val="24"/>
            <w:szCs w:val="24"/>
          </w:rPr>
          <w:t>2</w:t>
        </w:r>
        <w:r w:rsidR="0071009D" w:rsidRPr="0071009D">
          <w:rPr>
            <w:rFonts w:ascii="Times New Roman" w:hAnsi="Times New Roman" w:cs="Times New Roman"/>
            <w:noProof/>
            <w:sz w:val="24"/>
            <w:szCs w:val="24"/>
          </w:rPr>
          <w:fldChar w:fldCharType="end"/>
        </w:r>
      </w:p>
    </w:sdtContent>
  </w:sdt>
  <w:p w:rsidR="0071009D" w:rsidRDefault="007100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09D" w:rsidRPr="0071009D" w:rsidRDefault="00845040" w:rsidP="0071009D">
    <w:pPr>
      <w:spacing w:line="480" w:lineRule="auto"/>
      <w:rPr>
        <w:rFonts w:ascii="Times New Roman" w:hAnsi="Times New Roman" w:cs="Times New Roman"/>
        <w:sz w:val="24"/>
        <w:szCs w:val="24"/>
      </w:rPr>
    </w:pPr>
    <w:r>
      <w:rPr>
        <w:rFonts w:ascii="Times New Roman" w:hAnsi="Times New Roman" w:cs="Times New Roman"/>
        <w:sz w:val="24"/>
        <w:szCs w:val="24"/>
      </w:rPr>
      <w:t>Running head: RESEARCH QUESTION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7A1B40"/>
    <w:multiLevelType w:val="hybridMultilevel"/>
    <w:tmpl w:val="57B65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CFD"/>
    <w:rsid w:val="000871A0"/>
    <w:rsid w:val="00190A4C"/>
    <w:rsid w:val="001B0448"/>
    <w:rsid w:val="002F7305"/>
    <w:rsid w:val="00310BB9"/>
    <w:rsid w:val="00317AFC"/>
    <w:rsid w:val="003D717A"/>
    <w:rsid w:val="003F1EC6"/>
    <w:rsid w:val="004A3EB3"/>
    <w:rsid w:val="00546B3B"/>
    <w:rsid w:val="005948C9"/>
    <w:rsid w:val="005B3158"/>
    <w:rsid w:val="006D5F07"/>
    <w:rsid w:val="0071009D"/>
    <w:rsid w:val="007472CF"/>
    <w:rsid w:val="00785894"/>
    <w:rsid w:val="0078600F"/>
    <w:rsid w:val="007A6579"/>
    <w:rsid w:val="00845040"/>
    <w:rsid w:val="0088540A"/>
    <w:rsid w:val="009851C7"/>
    <w:rsid w:val="009C27F8"/>
    <w:rsid w:val="00A0386E"/>
    <w:rsid w:val="00A52299"/>
    <w:rsid w:val="00B01DD7"/>
    <w:rsid w:val="00BD271B"/>
    <w:rsid w:val="00CF2AF4"/>
    <w:rsid w:val="00D00B2A"/>
    <w:rsid w:val="00D223E8"/>
    <w:rsid w:val="00DA0BEF"/>
    <w:rsid w:val="00EB3429"/>
    <w:rsid w:val="00F43214"/>
    <w:rsid w:val="00F87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B5063B-8638-4C88-9BB0-BAFAB9AA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F07"/>
    <w:pPr>
      <w:ind w:left="720"/>
      <w:contextualSpacing/>
    </w:pPr>
  </w:style>
  <w:style w:type="paragraph" w:styleId="Header">
    <w:name w:val="header"/>
    <w:basedOn w:val="Normal"/>
    <w:link w:val="HeaderChar"/>
    <w:uiPriority w:val="99"/>
    <w:unhideWhenUsed/>
    <w:rsid w:val="00710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09D"/>
  </w:style>
  <w:style w:type="paragraph" w:styleId="Footer">
    <w:name w:val="footer"/>
    <w:basedOn w:val="Normal"/>
    <w:link w:val="FooterChar"/>
    <w:uiPriority w:val="99"/>
    <w:unhideWhenUsed/>
    <w:rsid w:val="007100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Prof Scofied</cp:lastModifiedBy>
  <cp:revision>2</cp:revision>
  <dcterms:created xsi:type="dcterms:W3CDTF">2018-06-26T15:09:00Z</dcterms:created>
  <dcterms:modified xsi:type="dcterms:W3CDTF">2018-06-26T15:09:00Z</dcterms:modified>
</cp:coreProperties>
</file>